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F599" w14:textId="77777777"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## Two-way repeated measures ANOVA R script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## Load packages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library(readxl)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library(xlsx)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library(plotrix)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## Read in eddy_qc output (requires an excel file with the absolute motion, relative motion, and percentage of outlier slices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##   (columns name</w:t>
      </w:r>
      <w:r w:rsidRPr="004A0CED">
        <w:rPr>
          <w:rFonts w:ascii="Courier New" w:hAnsi="Courier New" w:cs="Courier New"/>
        </w:rPr>
        <w:t xml:space="preserve">d "ABS_MOTION", "REL_MOTION", and "OUTLIERS" respectively) for each subject generated from the eddy_qc 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##   output for the dataset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ces_group_db &lt;- read_excel("/path/to/eddy-qc/output.xlsx",sheet = "sheetName")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## Calculate two-way repeated measures ANOV</w:t>
      </w:r>
      <w:r w:rsidRPr="004A0CED">
        <w:rPr>
          <w:rFonts w:ascii="Courier New" w:hAnsi="Courier New" w:cs="Courier New"/>
        </w:rPr>
        <w:t>A of eddy_qc metrics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anova_absMotion &lt;- aov(ABS_MOTION~SESSION*GROUP+Error(SUBJECT/(SESSION)),data=ces_group_db)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anova_relMotion &lt;- aov(REL_MOTION~SESSION*GROUP+Error(SUBJECT/(SESSION)),data=ces_group_db)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anova_outliers &lt;- aov(OUTLIERS~SESSION*GROUP+Error(</w:t>
      </w:r>
      <w:r w:rsidRPr="004A0CED">
        <w:rPr>
          <w:rFonts w:ascii="Courier New" w:hAnsi="Courier New" w:cs="Courier New"/>
        </w:rPr>
        <w:t>SUBJECT/(SESSION)),data=ces_group_db)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## Create output file and write ANOVA results to it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sink(file="/path/to/output/anova_results.txt")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summary(anova_absMotion)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summary(anova_relMotion)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summary(anova_outliers)</w:t>
      </w:r>
    </w:p>
    <w:p w:rsidR="00000000" w:rsidRPr="004A0CED" w:rsidRDefault="00D333C8" w:rsidP="004A0CED">
      <w:pPr>
        <w:pStyle w:val="PlainText"/>
        <w:rPr>
          <w:rFonts w:ascii="Courier New" w:hAnsi="Courier New" w:cs="Courier New"/>
        </w:rPr>
      </w:pPr>
      <w:r w:rsidRPr="004A0CED">
        <w:rPr>
          <w:rFonts w:ascii="Courier New" w:hAnsi="Courier New" w:cs="Courier New"/>
        </w:rPr>
        <w:t>sink(file=NULL)</w:t>
      </w:r>
    </w:p>
    <w:sectPr w:rsidR="00000000" w:rsidRPr="004A0CED" w:rsidSect="004A0CE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37"/>
    <w:rsid w:val="00374737"/>
    <w:rsid w:val="004A0CED"/>
    <w:rsid w:val="00D3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8BD3"/>
  <w15:chartTrackingRefBased/>
  <w15:docId w15:val="{CD2D3589-66C3-447E-99B4-B8DFB84A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0C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0C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Ree, Anna M.</dc:creator>
  <cp:keywords/>
  <dc:description/>
  <cp:lastModifiedBy>Ree, Anna M.</cp:lastModifiedBy>
  <cp:revision>2</cp:revision>
  <dcterms:created xsi:type="dcterms:W3CDTF">2023-07-11T13:06:00Z</dcterms:created>
  <dcterms:modified xsi:type="dcterms:W3CDTF">2023-07-11T13:06:00Z</dcterms:modified>
</cp:coreProperties>
</file>